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43E3" w:rsidRDefault="009143E3" w:rsidP="009143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3E3">
        <w:rPr>
          <w:rFonts w:ascii="Times New Roman" w:hAnsi="Times New Roman" w:cs="Times New Roman"/>
          <w:b/>
          <w:sz w:val="32"/>
          <w:szCs w:val="32"/>
        </w:rPr>
        <w:t>Организация питания и охраны здоровья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2"/>
        <w:gridCol w:w="11078"/>
      </w:tblGrid>
      <w:tr w:rsidR="009143E3" w:rsidRPr="009143E3" w:rsidTr="009143E3">
        <w:tc>
          <w:tcPr>
            <w:tcW w:w="2922" w:type="dxa"/>
          </w:tcPr>
          <w:p w:rsidR="009143E3" w:rsidRPr="009143E3" w:rsidRDefault="009143E3" w:rsidP="0006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3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(задачи)</w:t>
            </w:r>
          </w:p>
        </w:tc>
        <w:tc>
          <w:tcPr>
            <w:tcW w:w="11078" w:type="dxa"/>
          </w:tcPr>
          <w:p w:rsidR="009143E3" w:rsidRPr="009143E3" w:rsidRDefault="009143E3" w:rsidP="00065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3E3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и мероприятия</w:t>
            </w:r>
          </w:p>
          <w:p w:rsidR="009143E3" w:rsidRPr="009143E3" w:rsidRDefault="009143E3" w:rsidP="00914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уровне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школы</w:t>
            </w:r>
          </w:p>
        </w:tc>
      </w:tr>
      <w:tr w:rsidR="009143E3" w:rsidRPr="009143E3" w:rsidTr="009143E3">
        <w:tc>
          <w:tcPr>
            <w:tcW w:w="2922" w:type="dxa"/>
          </w:tcPr>
          <w:p w:rsidR="009143E3" w:rsidRPr="009143E3" w:rsidRDefault="009143E3" w:rsidP="0006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  среды для детей с ограниченными возможностями здоровья</w:t>
            </w:r>
          </w:p>
        </w:tc>
        <w:tc>
          <w:tcPr>
            <w:tcW w:w="11078" w:type="dxa"/>
          </w:tcPr>
          <w:p w:rsidR="009143E3" w:rsidRPr="009143E3" w:rsidRDefault="009143E3" w:rsidP="0006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Учет физических возможностей детей согласно  группам здоровья, функционирование классов 7-го вида, (индивидуальный подход)</w:t>
            </w:r>
          </w:p>
          <w:p w:rsidR="009143E3" w:rsidRPr="009143E3" w:rsidRDefault="009143E3" w:rsidP="0006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914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143E3" w:rsidRPr="009143E3" w:rsidTr="009143E3">
        <w:tc>
          <w:tcPr>
            <w:tcW w:w="2922" w:type="dxa"/>
          </w:tcPr>
          <w:p w:rsidR="009143E3" w:rsidRPr="009143E3" w:rsidRDefault="009143E3" w:rsidP="0006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горячего питания</w:t>
            </w:r>
          </w:p>
        </w:tc>
        <w:tc>
          <w:tcPr>
            <w:tcW w:w="11078" w:type="dxa"/>
          </w:tcPr>
          <w:p w:rsidR="009143E3" w:rsidRPr="009143E3" w:rsidRDefault="009143E3" w:rsidP="0006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 xml:space="preserve">1.Охват питанием </w:t>
            </w:r>
            <w:proofErr w:type="gramStart"/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43E3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колы  до100%.</w:t>
            </w:r>
          </w:p>
          <w:p w:rsidR="009143E3" w:rsidRPr="009143E3" w:rsidRDefault="009143E3" w:rsidP="0006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двухразового питания школьников за счет привлечения родительских средств </w:t>
            </w:r>
          </w:p>
          <w:p w:rsidR="009143E3" w:rsidRPr="009143E3" w:rsidRDefault="009143E3" w:rsidP="0091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E3" w:rsidRPr="009143E3" w:rsidTr="009143E3">
        <w:tc>
          <w:tcPr>
            <w:tcW w:w="2922" w:type="dxa"/>
          </w:tcPr>
          <w:p w:rsidR="009143E3" w:rsidRPr="009143E3" w:rsidRDefault="009143E3" w:rsidP="0006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 и спортом (спортзал, спортплощадка)</w:t>
            </w:r>
          </w:p>
        </w:tc>
        <w:tc>
          <w:tcPr>
            <w:tcW w:w="11078" w:type="dxa"/>
          </w:tcPr>
          <w:p w:rsidR="009143E3" w:rsidRPr="009143E3" w:rsidRDefault="009143E3" w:rsidP="0006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инвентаря, благоустройство спортплощадки </w:t>
            </w:r>
          </w:p>
          <w:p w:rsidR="009143E3" w:rsidRPr="009143E3" w:rsidRDefault="009143E3" w:rsidP="0006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и спонсорских средств на ремонт спортивного зала, благоустройство  спортплощадки.</w:t>
            </w:r>
          </w:p>
          <w:p w:rsidR="009143E3" w:rsidRPr="009143E3" w:rsidRDefault="009143E3" w:rsidP="0006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3E3" w:rsidRPr="009143E3" w:rsidTr="009143E3">
        <w:tc>
          <w:tcPr>
            <w:tcW w:w="2922" w:type="dxa"/>
          </w:tcPr>
          <w:p w:rsidR="009143E3" w:rsidRPr="009143E3" w:rsidRDefault="009143E3" w:rsidP="00065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федеральных требований к общеобразовательным учреждениям в части охраны здоровья обучающихся</w:t>
            </w:r>
          </w:p>
        </w:tc>
        <w:tc>
          <w:tcPr>
            <w:tcW w:w="11078" w:type="dxa"/>
          </w:tcPr>
          <w:p w:rsidR="009143E3" w:rsidRPr="009143E3" w:rsidRDefault="009143E3" w:rsidP="0006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программы «Школа Здоровья», программы, направленной на профилактику правонарушений, употребления алкогольных и табачных изделий.</w:t>
            </w:r>
          </w:p>
          <w:p w:rsidR="009143E3" w:rsidRPr="009143E3" w:rsidRDefault="009143E3" w:rsidP="0006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43E3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конкурсов, соревнований, акций, направленных на сохранение и укрепление морального и физического здоровья учащихся.</w:t>
            </w:r>
          </w:p>
        </w:tc>
      </w:tr>
    </w:tbl>
    <w:p w:rsidR="009143E3" w:rsidRPr="009143E3" w:rsidRDefault="009143E3">
      <w:pPr>
        <w:rPr>
          <w:rFonts w:ascii="Times New Roman" w:hAnsi="Times New Roman" w:cs="Times New Roman"/>
          <w:sz w:val="28"/>
          <w:szCs w:val="28"/>
        </w:rPr>
      </w:pPr>
    </w:p>
    <w:sectPr w:rsidR="009143E3" w:rsidRPr="009143E3" w:rsidSect="009143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3E3"/>
    <w:rsid w:val="0091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Company>МОУ Краснозоринская СОШ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2</cp:revision>
  <dcterms:created xsi:type="dcterms:W3CDTF">2016-03-16T09:41:00Z</dcterms:created>
  <dcterms:modified xsi:type="dcterms:W3CDTF">2016-03-16T09:48:00Z</dcterms:modified>
</cp:coreProperties>
</file>